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7E" w:rsidRDefault="008D3DCC" w:rsidP="008D3DCC">
      <w:pPr>
        <w:jc w:val="center"/>
      </w:pPr>
      <w:r>
        <w:rPr>
          <w:rFonts w:ascii="PL-EDIT-Regular" w:hAnsi="PL-EDIT-Regular"/>
          <w:color w:val="000000"/>
          <w:sz w:val="43"/>
          <w:szCs w:val="43"/>
          <w:shd w:val="clear" w:color="auto" w:fill="FFFFFF"/>
          <w:cs/>
        </w:rPr>
        <w:t>การรับชำระภาษีป้าย</w:t>
      </w:r>
    </w:p>
    <w:p w:rsidR="006D1412" w:rsidRPr="006D1412" w:rsidRDefault="006D1412" w:rsidP="006D1412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6B3"/>
          <w:sz w:val="29"/>
          <w:szCs w:val="29"/>
        </w:rPr>
      </w:pPr>
      <w:r w:rsidRPr="006D1412">
        <w:rPr>
          <w:rFonts w:ascii="thaisansneue" w:eastAsia="Times New Roman" w:hAnsi="thaisansneue" w:cs="Angsana New"/>
          <w:b/>
          <w:bCs/>
          <w:color w:val="0086B3"/>
          <w:sz w:val="29"/>
          <w:szCs w:val="29"/>
          <w:cs/>
        </w:rPr>
        <w:t>สถานที่ / ช่องทางการให้บริการ</w:t>
      </w:r>
    </w:p>
    <w:p w:rsidR="006D1412" w:rsidRPr="006D1412" w:rsidRDefault="00200BBF" w:rsidP="006D1412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ฝ่ายจัดเก็บรายได้ กองคลัง </w:t>
      </w:r>
      <w:r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เทศบาลตำบลเวียง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 โทร. </w:t>
      </w:r>
      <w:r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053-650803 ต่อ 17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 /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ติดต่อด้วยตนเอง ณ หน่วยงาน</w:t>
      </w:r>
    </w:p>
    <w:p w:rsidR="006D1412" w:rsidRPr="006D1412" w:rsidRDefault="006D1412" w:rsidP="006D1412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D90000"/>
          <w:sz w:val="29"/>
          <w:szCs w:val="29"/>
        </w:rPr>
      </w:pPr>
      <w:r w:rsidRPr="006D1412">
        <w:rPr>
          <w:rFonts w:ascii="thaisansneue" w:eastAsia="Times New Roman" w:hAnsi="thaisansneue" w:cs="Angsana New"/>
          <w:b/>
          <w:bCs/>
          <w:color w:val="D90000"/>
          <w:sz w:val="29"/>
          <w:szCs w:val="29"/>
          <w:cs/>
        </w:rPr>
        <w:t>ขั้นตอน ระยะเวลา และส่วนงานที่รับผิดชอบ</w:t>
      </w:r>
    </w:p>
    <w:p w:rsidR="006D1412" w:rsidRPr="006D1412" w:rsidRDefault="006D1412" w:rsidP="006D1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การตรวจสอบเอกสาร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เจ้าของป้ายยื่นแบบแสดงรายการภาษีป้าย (</w:t>
      </w:r>
      <w:proofErr w:type="spellStart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ภ.ป</w:t>
      </w:r>
      <w:proofErr w:type="spellEnd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.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1)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เพื่อให้พนักงานเจ้าหน้าที่ตรวจสอบความครบถ้วนถูกต้องของเอกสารหลักฐาน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6D1412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วัน (ภายในเดือนมีนาคมของทุกปี)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6D1412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กองคลังคลัง</w:t>
      </w:r>
    </w:p>
    <w:p w:rsidR="006D1412" w:rsidRPr="006D1412" w:rsidRDefault="006D1412" w:rsidP="006D1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การพิจารณา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พนักงานเจ้าหน้าที่พิจารณาตรวจสอบรายการป้าย ตามแบบแสดงรายการภาษีป้าย (</w:t>
      </w:r>
      <w:proofErr w:type="spellStart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ภ.ป</w:t>
      </w:r>
      <w:proofErr w:type="spellEnd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1)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และแจ้งการประเมินภาษี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6D1412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ภายใน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30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วัน นับจากวันที่ยื่นแสดงรายการภาษีป้าย (</w:t>
      </w:r>
      <w:proofErr w:type="spellStart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ภ.ป</w:t>
      </w:r>
      <w:proofErr w:type="spellEnd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1) (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ตามพระราชบัญญัติวิธีปฏิบัติราชการทางปกครอง พ.ศ.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2539) 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6D1412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</w:t>
      </w:r>
    </w:p>
    <w:p w:rsidR="006D1412" w:rsidRPr="006D1412" w:rsidRDefault="006D1412" w:rsidP="006D1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การพิจารณา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เจ้าของป้ายชำระภาษี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6D1412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ภายใน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15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วัน นับแต่ได้รับแจ้งการประเมิน (กรณีชำระเกิน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15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วัน จะต้องชำระเงินเพิ่มตามอัตราที่กฎหมายกำหนด)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6D1412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</w:t>
      </w:r>
    </w:p>
    <w:p w:rsidR="006D1412" w:rsidRPr="006D1412" w:rsidRDefault="006D1412" w:rsidP="006D1412">
      <w:pPr>
        <w:shd w:val="clear" w:color="auto" w:fill="FFFFFF"/>
        <w:spacing w:after="0" w:line="240" w:lineRule="auto"/>
        <w:rPr>
          <w:rFonts w:ascii="TH-SarabunPSK-Bold" w:eastAsia="Times New Roman" w:hAnsi="TH-SarabunPSK-Bold" w:cs="Angsana New"/>
          <w:color w:val="FF26FF"/>
          <w:sz w:val="29"/>
          <w:szCs w:val="29"/>
        </w:rPr>
      </w:pPr>
      <w:r w:rsidRPr="006D1412">
        <w:rPr>
          <w:rFonts w:ascii="TH-SarabunPSK-Bold" w:eastAsia="Times New Roman" w:hAnsi="TH-SarabunPSK-Bold" w:cs="Angsana New"/>
          <w:color w:val="FF26FF"/>
          <w:sz w:val="29"/>
          <w:szCs w:val="29"/>
          <w:cs/>
        </w:rPr>
        <w:t>ระยะเวลาดำเนินการ</w:t>
      </w:r>
      <w:r w:rsidRPr="006D1412">
        <w:rPr>
          <w:rFonts w:ascii="TH-SarabunPSK-Bold" w:eastAsia="Times New Roman" w:hAnsi="TH-SarabunPSK-Bold" w:cs="Angsana New"/>
          <w:color w:val="000000"/>
          <w:sz w:val="29"/>
          <w:szCs w:val="29"/>
        </w:rPr>
        <w:t xml:space="preserve"> 46 </w:t>
      </w:r>
      <w:r w:rsidRPr="006D1412">
        <w:rPr>
          <w:rFonts w:ascii="TH-SarabunPSK-Bold" w:eastAsia="Times New Roman" w:hAnsi="TH-SarabunPSK-Bold" w:cs="Angsana New"/>
          <w:color w:val="000000"/>
          <w:sz w:val="29"/>
          <w:szCs w:val="29"/>
          <w:cs/>
        </w:rPr>
        <w:t>วัน</w:t>
      </w:r>
    </w:p>
    <w:p w:rsidR="006D1412" w:rsidRPr="006D1412" w:rsidRDefault="006D1412" w:rsidP="006D1412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B3B2"/>
          <w:sz w:val="29"/>
          <w:szCs w:val="29"/>
        </w:rPr>
      </w:pPr>
      <w:r w:rsidRPr="006D1412">
        <w:rPr>
          <w:rFonts w:ascii="thaisansneue" w:eastAsia="Times New Roman" w:hAnsi="thaisansneue" w:cs="Angsana New"/>
          <w:b/>
          <w:bCs/>
          <w:color w:val="00B3B2"/>
          <w:sz w:val="29"/>
          <w:szCs w:val="29"/>
          <w:cs/>
        </w:rPr>
        <w:t>ระยะเวลาเปิดให้บริการ</w:t>
      </w:r>
    </w:p>
    <w:p w:rsidR="006D1412" w:rsidRPr="006D1412" w:rsidRDefault="006D1412" w:rsidP="006D1412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เปิดให้บริการวัน จันทร์ ถึง วันศุกร์ (ยกเว้นวันหยุดที่ทางราชการกำหนด)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ตั้งแต่เวลา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08:30 - 16:30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น. (มีพักเที่ยง)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กำหนดการยื่นแบบแสดงรายการ (</w:t>
      </w:r>
      <w:proofErr w:type="spellStart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ภ.ป</w:t>
      </w:r>
      <w:proofErr w:type="spellEnd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1) 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ตั้งแต่วันที่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มกราคม ถึง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มีนาคม ของทุกปี</w:t>
      </w:r>
    </w:p>
    <w:p w:rsidR="006D1412" w:rsidRPr="006D1412" w:rsidRDefault="006D1412" w:rsidP="006D1412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FF5C26"/>
          <w:sz w:val="29"/>
          <w:szCs w:val="29"/>
        </w:rPr>
      </w:pPr>
      <w:r w:rsidRPr="006D1412">
        <w:rPr>
          <w:rFonts w:ascii="thaisansneue" w:eastAsia="Times New Roman" w:hAnsi="thaisansneue" w:cs="Angsana New"/>
          <w:b/>
          <w:bCs/>
          <w:color w:val="FF5C26"/>
          <w:sz w:val="29"/>
          <w:szCs w:val="29"/>
          <w:cs/>
        </w:rPr>
        <w:t>หลักเกณฑ์ วิธีการ เงื่อนไข (ถ้ามี)</w:t>
      </w:r>
      <w:r w:rsidRPr="006D1412">
        <w:rPr>
          <w:rFonts w:ascii="thaisansneue" w:eastAsia="Times New Roman" w:hAnsi="thaisansneue" w:cs="Angsana New"/>
          <w:b/>
          <w:bCs/>
          <w:color w:val="FF5C26"/>
          <w:sz w:val="29"/>
          <w:szCs w:val="29"/>
        </w:rPr>
        <w:br/>
      </w:r>
      <w:r w:rsidRPr="006D1412">
        <w:rPr>
          <w:rFonts w:ascii="thaisansneue" w:eastAsia="Times New Roman" w:hAnsi="thaisansneue" w:cs="Angsana New"/>
          <w:b/>
          <w:bCs/>
          <w:color w:val="FF5C26"/>
          <w:sz w:val="29"/>
          <w:szCs w:val="29"/>
          <w:cs/>
        </w:rPr>
        <w:t>ในการยื่นคำขอ/พิจารณาอนุญาต</w:t>
      </w:r>
    </w:p>
    <w:p w:rsidR="006D1412" w:rsidRPr="006D1412" w:rsidRDefault="006D1412" w:rsidP="006D1412">
      <w:p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ตามพระราชบัญญัติภาษีป้าย พ.ศ.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2510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</w:p>
    <w:p w:rsidR="006D1412" w:rsidRPr="006D1412" w:rsidRDefault="006D1412" w:rsidP="006D1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</w:r>
    </w:p>
    <w:p w:rsidR="006D1412" w:rsidRPr="006D1412" w:rsidRDefault="006D1412" w:rsidP="006D1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แจ้งให้เจ้าของป้ายทราบเพื่อยื่นแบบแสดงรายการภาษีป้าย (</w:t>
      </w:r>
      <w:proofErr w:type="spellStart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ภ.ป</w:t>
      </w:r>
      <w:proofErr w:type="spellEnd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.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1)</w:t>
      </w:r>
    </w:p>
    <w:p w:rsidR="006D1412" w:rsidRPr="006D1412" w:rsidRDefault="006D1412" w:rsidP="006D1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lastRenderedPageBreak/>
        <w:t>เจ้าของป้ายยื่นแบบแสดงรายการภาษีป้าย (</w:t>
      </w:r>
      <w:proofErr w:type="spellStart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ภ.ป</w:t>
      </w:r>
      <w:proofErr w:type="spellEnd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.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1)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ภายในเดือนมีนาคม</w:t>
      </w:r>
    </w:p>
    <w:p w:rsidR="006D1412" w:rsidRPr="006D1412" w:rsidRDefault="006D1412" w:rsidP="006D1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องค์กรปกครองส่วนท้องถิ่นตรวจสอบแบบแสดงรายการภาษีป้ายและแจ้งการประเมินภาษีป้าย (</w:t>
      </w:r>
      <w:proofErr w:type="spellStart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ภ.ป</w:t>
      </w:r>
      <w:proofErr w:type="spellEnd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.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3)</w:t>
      </w:r>
    </w:p>
    <w:p w:rsidR="006D1412" w:rsidRPr="006D1412" w:rsidRDefault="006D1412" w:rsidP="006D1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องค์กรปกครองส่วนท้องถิ่นรับชำระภาษี (เจ้าของป้ายชำระภาษีทันที หรือชำระภาษีภายในกำหนดเวลา)</w:t>
      </w:r>
    </w:p>
    <w:p w:rsidR="006D1412" w:rsidRPr="006D1412" w:rsidRDefault="006D1412" w:rsidP="006D1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กรณีที่เจ้าของป้ายชำระภาษีเกินเวลาที่กำหนด (เกิน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15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วัน นับแต่ได้รับแจ้งการประเมิน) ต้องชำระภาษีและเงินเพิ่ม</w:t>
      </w:r>
    </w:p>
    <w:p w:rsidR="006D1412" w:rsidRPr="006D1412" w:rsidRDefault="006D1412" w:rsidP="006D1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กรณีที่ผู้รับประเมิน (เจ้าของป้าย) ไม่พอใจการประเมินสามารถอุทธรณ์ต่อผู้บริหารท้องถิ่นได้ภายใน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30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วัน นับแต่ได้รับแจ้ง การประเมิน เพื่อให้ผู้บริหารท้องถิ่นชี้ขาดและแจ้งให้ผู้เสียภาษีทราบ ตามแบบ (</w:t>
      </w:r>
      <w:proofErr w:type="spellStart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ภ.ป</w:t>
      </w:r>
      <w:proofErr w:type="spellEnd"/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.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5)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ภายในระยะเวลา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60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วัน นับแต่วันที่ได้รับอุทธรณ์ ตามพระราชบัญญัติภาษีป้าย พ.ศ.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2510</w:t>
      </w:r>
    </w:p>
    <w:p w:rsidR="006D1412" w:rsidRPr="006D1412" w:rsidRDefault="006D1412" w:rsidP="006D1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</w:r>
    </w:p>
    <w:p w:rsidR="006D1412" w:rsidRPr="006D1412" w:rsidRDefault="006D1412" w:rsidP="006D1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 หรือยื่นเอกสารเพิ่มเติมครบถ้วนตามบันทึกสองฝ่ายนั้นเรียบร้อยแล้ว</w:t>
      </w:r>
    </w:p>
    <w:p w:rsidR="006D1412" w:rsidRPr="006D1412" w:rsidRDefault="006D1412" w:rsidP="006D1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 เห็นว่ามีความครบถ้วนตามที่ระบุไว้ในคู่มือประชาชน</w:t>
      </w:r>
    </w:p>
    <w:p w:rsidR="006D1412" w:rsidRPr="006D1412" w:rsidRDefault="006D1412" w:rsidP="006D1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7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วันนับแต่วันที่พิจารณาแล้วเสร็จตามมาตรา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10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แห่ง พระราชบัญญัติการอำนวยความสะดวกในการพิจารณาอนุญาตของทางราชการ พ.ศ.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>2558</w:t>
      </w:r>
    </w:p>
    <w:p w:rsidR="006D1412" w:rsidRPr="006D1412" w:rsidRDefault="006D1412" w:rsidP="006D1412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C00"/>
          <w:sz w:val="29"/>
          <w:szCs w:val="29"/>
        </w:rPr>
      </w:pPr>
      <w:r w:rsidRPr="006D1412">
        <w:rPr>
          <w:rFonts w:ascii="thaisansneue" w:eastAsia="Times New Roman" w:hAnsi="thaisansneue" w:cs="Angsana New"/>
          <w:b/>
          <w:bCs/>
          <w:color w:val="008C00"/>
          <w:sz w:val="29"/>
          <w:szCs w:val="29"/>
          <w:cs/>
        </w:rPr>
        <w:t>รายการเอกสารหลักฐานประกอบ</w:t>
      </w:r>
    </w:p>
    <w:p w:rsidR="006D1412" w:rsidRPr="006D1412" w:rsidRDefault="006D1412" w:rsidP="006D1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บัตรประจำตัวประชาชนหรือบัตรที่ออกให้โดยหน่วยงานของรัฐพร้อมสำเนา (ฉบับจริง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ชุด / สำเนา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ชุด)</w:t>
      </w:r>
    </w:p>
    <w:p w:rsidR="006D1412" w:rsidRPr="006D1412" w:rsidRDefault="006D1412" w:rsidP="006D1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ทะเบียนบ้านพร้อมสำเนา (ฉบับจริง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ชุด / สำเนา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ชุด)</w:t>
      </w:r>
    </w:p>
    <w:p w:rsidR="006D1412" w:rsidRPr="006D1412" w:rsidRDefault="006D1412" w:rsidP="006D1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แผนผังแสดงสถานที่ตั้งหรือแสดงป้าย รายละเอียดเกี่ยวกับป้าย วัน เดือน ปี ที่ติดตั้งหรือแสดง (ฉบับจริง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ชุด)</w:t>
      </w:r>
    </w:p>
    <w:p w:rsidR="006D1412" w:rsidRPr="006D1412" w:rsidRDefault="006D1412" w:rsidP="006D1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 (สำเนา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ชุด)</w:t>
      </w:r>
    </w:p>
    <w:p w:rsidR="006D1412" w:rsidRPr="006D1412" w:rsidRDefault="006D1412" w:rsidP="006D1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หนังสือรับรองนิติบุคคล (กรณีนิติบุคคล) พร้อมสำเนา (ฉบับจริง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ชุด / สำเนา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ชุด)</w:t>
      </w:r>
    </w:p>
    <w:p w:rsidR="006D1412" w:rsidRPr="006D1412" w:rsidRDefault="006D1412" w:rsidP="006D1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สำเนาใบเสร็จรับเงินภาษีป้าย (ถ้ามี) (สำเนา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ชุด)</w:t>
      </w:r>
    </w:p>
    <w:p w:rsidR="006D1412" w:rsidRPr="006D1412" w:rsidRDefault="006D1412" w:rsidP="006D1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หนังสือมอบอำนาจ (กรณีมอบอำนาจให้ดำเนินการแทน) (ฉบับจริง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6D1412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</w:p>
    <w:p w:rsidR="00200BBF" w:rsidRDefault="00200BBF" w:rsidP="006D1412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 w:hint="cs"/>
          <w:b/>
          <w:bCs/>
          <w:color w:val="0086B3"/>
          <w:sz w:val="29"/>
          <w:szCs w:val="29"/>
        </w:rPr>
      </w:pPr>
    </w:p>
    <w:p w:rsidR="00200BBF" w:rsidRDefault="00200BBF" w:rsidP="006D1412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 w:hint="cs"/>
          <w:b/>
          <w:bCs/>
          <w:color w:val="0086B3"/>
          <w:sz w:val="29"/>
          <w:szCs w:val="29"/>
        </w:rPr>
      </w:pPr>
    </w:p>
    <w:p w:rsidR="00200BBF" w:rsidRDefault="00200BBF" w:rsidP="006D1412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 w:hint="cs"/>
          <w:b/>
          <w:bCs/>
          <w:color w:val="0086B3"/>
          <w:sz w:val="29"/>
          <w:szCs w:val="29"/>
        </w:rPr>
      </w:pPr>
    </w:p>
    <w:p w:rsidR="00200BBF" w:rsidRDefault="00200BBF" w:rsidP="006D1412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 w:hint="cs"/>
          <w:b/>
          <w:bCs/>
          <w:color w:val="0086B3"/>
          <w:sz w:val="29"/>
          <w:szCs w:val="29"/>
        </w:rPr>
      </w:pPr>
    </w:p>
    <w:p w:rsidR="00200BBF" w:rsidRDefault="00200BBF" w:rsidP="006D1412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 w:hint="cs"/>
          <w:b/>
          <w:bCs/>
          <w:color w:val="0086B3"/>
          <w:sz w:val="29"/>
          <w:szCs w:val="29"/>
        </w:rPr>
      </w:pPr>
    </w:p>
    <w:p w:rsidR="00200BBF" w:rsidRDefault="00200BBF" w:rsidP="006D1412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 w:hint="cs"/>
          <w:b/>
          <w:bCs/>
          <w:color w:val="0086B3"/>
          <w:sz w:val="29"/>
          <w:szCs w:val="29"/>
        </w:rPr>
      </w:pPr>
      <w:bookmarkStart w:id="0" w:name="_GoBack"/>
      <w:bookmarkEnd w:id="0"/>
    </w:p>
    <w:p w:rsidR="00200BBF" w:rsidRPr="009F19DE" w:rsidRDefault="00200BBF" w:rsidP="00200BBF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6B3"/>
          <w:sz w:val="29"/>
          <w:szCs w:val="29"/>
        </w:rPr>
      </w:pPr>
      <w:r w:rsidRPr="009F19DE">
        <w:rPr>
          <w:rFonts w:ascii="thaisansneue" w:eastAsia="Times New Roman" w:hAnsi="thaisansneue" w:cs="Angsana New"/>
          <w:b/>
          <w:bCs/>
          <w:color w:val="0086B3"/>
          <w:sz w:val="29"/>
          <w:szCs w:val="29"/>
          <w:cs/>
        </w:rPr>
        <w:t>ช่องทางการร้องเรียน</w:t>
      </w:r>
    </w:p>
    <w:p w:rsidR="00200BBF" w:rsidRDefault="00200BBF" w:rsidP="00200B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ศูนย์รับเรื่องร้องเรียน/ร้องทุกข์ เทศบาล</w:t>
      </w:r>
      <w:r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ตำบลเวียง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 โทร. </w:t>
      </w:r>
      <w:r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053-650803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 </w:t>
      </w:r>
    </w:p>
    <w:p w:rsidR="00200BBF" w:rsidRPr="009F19DE" w:rsidRDefault="00200BBF" w:rsidP="00200B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>www.</w:t>
      </w:r>
      <w:r>
        <w:rPr>
          <w:rFonts w:ascii="boon-regular" w:eastAsia="Times New Roman" w:hAnsi="boon-regular" w:cs="Angsana New"/>
          <w:color w:val="000000"/>
          <w:sz w:val="29"/>
          <w:szCs w:val="29"/>
        </w:rPr>
        <w:t>wiangcs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>.go.th (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เมนู "กระดานถาม-ตอบ" ห้องร้องเรียน/ร้องทุกข์ )</w:t>
      </w:r>
    </w:p>
    <w:p w:rsidR="00200BBF" w:rsidRPr="009F19DE" w:rsidRDefault="00200BBF" w:rsidP="00200B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ศูนย์ดำรงธรรมอำเภอ</w:t>
      </w:r>
      <w:r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เชียงแสน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 ศูนย์ดำรงธรรมจังหวัด</w:t>
      </w:r>
      <w:r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เชียงราย</w:t>
      </w:r>
    </w:p>
    <w:p w:rsidR="006D1412" w:rsidRPr="006D1412" w:rsidRDefault="00200BBF" w:rsidP="00200B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ศูนย์บริการประชาชน สำนักปลัดสำนักนายกรัฐมนตรี สายด่วน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>1111 www.1111.go.th</w:t>
      </w:r>
    </w:p>
    <w:p w:rsidR="006D1412" w:rsidRPr="006D1412" w:rsidRDefault="006D1412" w:rsidP="008D3DCC">
      <w:pPr>
        <w:jc w:val="center"/>
      </w:pPr>
    </w:p>
    <w:sectPr w:rsidR="006D1412" w:rsidRPr="006D1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L-EDIT-Regular">
    <w:altName w:val="Times New Roman"/>
    <w:panose1 w:val="00000000000000000000"/>
    <w:charset w:val="00"/>
    <w:family w:val="roman"/>
    <w:notTrueType/>
    <w:pitch w:val="default"/>
  </w:font>
  <w:font w:name="thaisansneue">
    <w:altName w:val="Times New Roman"/>
    <w:panose1 w:val="00000000000000000000"/>
    <w:charset w:val="00"/>
    <w:family w:val="roman"/>
    <w:notTrueType/>
    <w:pitch w:val="default"/>
  </w:font>
  <w:font w:name="boon-regular">
    <w:altName w:val="Times New Roman"/>
    <w:panose1 w:val="00000000000000000000"/>
    <w:charset w:val="00"/>
    <w:family w:val="roman"/>
    <w:notTrueType/>
    <w:pitch w:val="default"/>
  </w:font>
  <w:font w:name="TH-SarabunPSK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397"/>
    <w:multiLevelType w:val="multilevel"/>
    <w:tmpl w:val="CC2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7288E"/>
    <w:multiLevelType w:val="multilevel"/>
    <w:tmpl w:val="F9FC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92C4C"/>
    <w:multiLevelType w:val="multilevel"/>
    <w:tmpl w:val="54BC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A4948"/>
    <w:multiLevelType w:val="multilevel"/>
    <w:tmpl w:val="3088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74399"/>
    <w:multiLevelType w:val="multilevel"/>
    <w:tmpl w:val="246A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CC"/>
    <w:rsid w:val="00200BBF"/>
    <w:rsid w:val="0059697E"/>
    <w:rsid w:val="006D1412"/>
    <w:rsid w:val="008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412"/>
    <w:rPr>
      <w:b/>
      <w:bCs/>
    </w:rPr>
  </w:style>
  <w:style w:type="paragraph" w:styleId="a4">
    <w:name w:val="Normal (Web)"/>
    <w:basedOn w:val="a"/>
    <w:uiPriority w:val="99"/>
    <w:semiHidden/>
    <w:unhideWhenUsed/>
    <w:rsid w:val="006D14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semiHidden/>
    <w:unhideWhenUsed/>
    <w:rsid w:val="006D1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412"/>
    <w:rPr>
      <w:b/>
      <w:bCs/>
    </w:rPr>
  </w:style>
  <w:style w:type="paragraph" w:styleId="a4">
    <w:name w:val="Normal (Web)"/>
    <w:basedOn w:val="a"/>
    <w:uiPriority w:val="99"/>
    <w:semiHidden/>
    <w:unhideWhenUsed/>
    <w:rsid w:val="006D14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semiHidden/>
    <w:unhideWhenUsed/>
    <w:rsid w:val="006D1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WINDOWS7</cp:lastModifiedBy>
  <cp:revision>3</cp:revision>
  <dcterms:created xsi:type="dcterms:W3CDTF">2019-05-07T05:02:00Z</dcterms:created>
  <dcterms:modified xsi:type="dcterms:W3CDTF">2019-05-14T07:41:00Z</dcterms:modified>
</cp:coreProperties>
</file>